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Alfredo Ed</w:t>
      </w:r>
      <w:bookmarkStart w:id="0" w:name="_GoBack"/>
      <w:bookmarkEnd w:id="0"/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gar Pérez Medina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6152702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846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662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2-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934CA">
        <w:rPr>
          <w:rFonts w:ascii="NeoSansPro-Regular" w:hAnsi="NeoSansPro-Regular" w:cs="NeoSansPro-Regular"/>
          <w:color w:val="404040"/>
          <w:sz w:val="20"/>
          <w:szCs w:val="20"/>
        </w:rPr>
        <w:t>lic_alfredoperez@hotmail.com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B5E8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3934CA" w:rsidRDefault="005B5E8F" w:rsidP="005B5E8F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Universidad Veracruzana Facultad de Derecho</w:t>
      </w:r>
    </w:p>
    <w:p w:rsidR="003934CA" w:rsidRDefault="003934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B5E8F" w:rsidRPr="00777717" w:rsidRDefault="005B5E8F" w:rsidP="00777717">
      <w:pPr>
        <w:pStyle w:val="Textoindependiente"/>
        <w:rPr>
          <w:rFonts w:ascii="Neo Sans Pro" w:hAnsi="Neo Sans Pro"/>
          <w:b/>
          <w:sz w:val="20"/>
          <w:szCs w:val="20"/>
        </w:rPr>
      </w:pPr>
      <w:r w:rsidRPr="00BF0FEC">
        <w:rPr>
          <w:rFonts w:ascii="Neo Sans Pro" w:hAnsi="Neo Sans Pro"/>
          <w:sz w:val="20"/>
          <w:szCs w:val="20"/>
        </w:rPr>
        <w:t xml:space="preserve">  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BF0FEC">
        <w:rPr>
          <w:rFonts w:ascii="Neo Sans Pro" w:hAnsi="Neo Sans Pro"/>
          <w:b/>
          <w:sz w:val="20"/>
          <w:szCs w:val="20"/>
        </w:rPr>
        <w:t>Noviembre de 2010 a Octubre de 2012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BF0FEC">
        <w:rPr>
          <w:rFonts w:ascii="Neo Sans Pro" w:hAnsi="Neo Sans Pro"/>
          <w:sz w:val="20"/>
          <w:szCs w:val="20"/>
        </w:rPr>
        <w:t xml:space="preserve">Agente Del Ministerio Público Especializado En Responsabilidad Juvenil Y De Conciliación En El Distrito De Pánuco, Veracruz. </w:t>
      </w:r>
    </w:p>
    <w:p w:rsidR="005B5E8F" w:rsidRPr="00BF0FEC" w:rsidRDefault="005B5E8F" w:rsidP="005B5E8F">
      <w:pPr>
        <w:pStyle w:val="Ttulo2"/>
        <w:rPr>
          <w:rFonts w:ascii="Neo Sans Pro" w:hAnsi="Neo Sans Pro"/>
          <w:b/>
          <w:sz w:val="20"/>
          <w:szCs w:val="20"/>
        </w:rPr>
      </w:pPr>
      <w:r w:rsidRPr="00BF0FEC">
        <w:rPr>
          <w:rFonts w:ascii="Neo Sans Pro" w:hAnsi="Neo Sans Pro"/>
          <w:b/>
          <w:sz w:val="20"/>
          <w:szCs w:val="20"/>
        </w:rPr>
        <w:t>Octubre de 2010 a Noviembre de 2014</w:t>
      </w:r>
    </w:p>
    <w:p w:rsidR="005B5E8F" w:rsidRPr="00BF0FEC" w:rsidRDefault="005B5E8F" w:rsidP="005B5E8F">
      <w:pPr>
        <w:pStyle w:val="Ttulo2"/>
        <w:rPr>
          <w:rFonts w:ascii="Neo Sans Pro" w:hAnsi="Neo Sans Pro"/>
          <w:sz w:val="20"/>
          <w:szCs w:val="20"/>
        </w:rPr>
      </w:pPr>
      <w:r w:rsidRPr="00BF0FEC">
        <w:rPr>
          <w:rFonts w:ascii="Neo Sans Pro" w:hAnsi="Neo Sans Pro"/>
          <w:sz w:val="20"/>
          <w:szCs w:val="20"/>
        </w:rPr>
        <w:t xml:space="preserve">Agente Del Ministerio Público Especializado En Responsabilidad Juvenil Y De Conciliación Del Distrito De Tuxpan De Rodríguez Cano, Veracruz. 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b/>
          <w:sz w:val="20"/>
          <w:szCs w:val="20"/>
          <w:lang w:val="es-ES" w:eastAsia="es-ES"/>
        </w:rPr>
      </w:pPr>
      <w:r w:rsidRPr="00BF0FEC">
        <w:rPr>
          <w:rFonts w:ascii="Neo Sans Pro" w:hAnsi="Neo Sans Pro"/>
          <w:b/>
          <w:sz w:val="20"/>
          <w:szCs w:val="20"/>
          <w:lang w:val="es-ES" w:eastAsia="es-ES"/>
        </w:rPr>
        <w:t>Noviembre de 2014 a Mayo del 2015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BF0FEC">
        <w:rPr>
          <w:rFonts w:ascii="Neo Sans Pro" w:hAnsi="Neo Sans Pro"/>
          <w:sz w:val="20"/>
          <w:szCs w:val="20"/>
        </w:rPr>
        <w:t>Fiscal Segundo De Justicia Alternativa Y Facilitador, Adscrito A La Unidad Integral De Procuración De Justicia Del Sexto Distrito En Tuxpan, Veracruz.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BF0FEC">
        <w:rPr>
          <w:rFonts w:ascii="Neo Sans Pro" w:hAnsi="Neo Sans Pro"/>
          <w:b/>
          <w:sz w:val="20"/>
          <w:szCs w:val="20"/>
        </w:rPr>
        <w:t>Mayo del año 2015 a Agosto del año 2015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BF0FEC">
        <w:rPr>
          <w:rFonts w:ascii="Neo Sans Pro" w:hAnsi="Neo Sans Pro"/>
          <w:sz w:val="20"/>
          <w:szCs w:val="20"/>
        </w:rPr>
        <w:t xml:space="preserve">Fiscal Cuarto De Asuntos Diversos De La Unidad Integral De Procuración De Justicia Del Sexto Distrito Judicial En Tuxpan, Veracruz. 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BF0FEC">
        <w:rPr>
          <w:rFonts w:ascii="Neo Sans Pro" w:hAnsi="Neo Sans Pro"/>
          <w:b/>
          <w:sz w:val="20"/>
          <w:szCs w:val="20"/>
        </w:rPr>
        <w:t>Agosto del año 2015 a Septiembre del año 2015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BF0FEC">
        <w:rPr>
          <w:rFonts w:ascii="Neo Sans Pro" w:hAnsi="Neo Sans Pro"/>
          <w:sz w:val="20"/>
          <w:szCs w:val="20"/>
        </w:rPr>
        <w:t xml:space="preserve">Fiscal Primero De Asuntos Diversos De La Unidad Integral De Procuración De Justicia Del Sexto Distrito Judicial En Tuxpan, Veracruz. </w:t>
      </w:r>
    </w:p>
    <w:p w:rsidR="005B5E8F" w:rsidRPr="00BF0FEC" w:rsidRDefault="005B5E8F" w:rsidP="005B5E8F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BF0FEC">
        <w:rPr>
          <w:rFonts w:ascii="Neo Sans Pro" w:hAnsi="Neo Sans Pro"/>
          <w:b/>
          <w:sz w:val="20"/>
          <w:szCs w:val="20"/>
        </w:rPr>
        <w:t>Septiembre del año 2015 a la Fecha</w:t>
      </w:r>
    </w:p>
    <w:p w:rsidR="005B5E8F" w:rsidRPr="00395156" w:rsidRDefault="005B5E8F" w:rsidP="00395156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BF0FEC">
        <w:rPr>
          <w:rFonts w:ascii="Neo Sans Pro" w:hAnsi="Neo Sans Pro"/>
          <w:sz w:val="20"/>
          <w:szCs w:val="20"/>
        </w:rPr>
        <w:t>Fiscal Segundo De La Unidad Integral De Procuración De Justicia Del Primer Distrit</w:t>
      </w:r>
      <w:r w:rsidR="00395156">
        <w:rPr>
          <w:rFonts w:ascii="Neo Sans Pro" w:hAnsi="Neo Sans Pro"/>
          <w:sz w:val="20"/>
          <w:szCs w:val="20"/>
        </w:rPr>
        <w:t>o Judicial En Pánuco,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</w:p>
    <w:p w:rsidR="00395156" w:rsidRDefault="003951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F0FEC" w:rsidRDefault="00120D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0000"/>
          <w:sz w:val="24"/>
          <w:szCs w:val="24"/>
        </w:rPr>
      </w:pPr>
      <w:r w:rsidRPr="00120D5C">
        <w:rPr>
          <w:rFonts w:ascii="NeoSansPro-Bold" w:hAnsi="NeoSansPro-Bold" w:cs="NeoSansPro-Bold"/>
          <w:b/>
          <w:bCs/>
          <w:noProof/>
          <w:color w:val="FF0000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B5E8F" w:rsidRDefault="005B5E8F" w:rsidP="005B5E8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5B5E8F" w:rsidRDefault="005B5E8F" w:rsidP="005B5E8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5B5E8F" w:rsidRDefault="00BF0F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5B5E8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BB" w:rsidRDefault="007435BB" w:rsidP="00AB5916">
      <w:pPr>
        <w:spacing w:after="0" w:line="240" w:lineRule="auto"/>
      </w:pPr>
      <w:r>
        <w:separator/>
      </w:r>
    </w:p>
  </w:endnote>
  <w:endnote w:type="continuationSeparator" w:id="1">
    <w:p w:rsidR="007435BB" w:rsidRDefault="007435B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BB" w:rsidRDefault="007435BB" w:rsidP="00AB5916">
      <w:pPr>
        <w:spacing w:after="0" w:line="240" w:lineRule="auto"/>
      </w:pPr>
      <w:r>
        <w:separator/>
      </w:r>
    </w:p>
  </w:footnote>
  <w:footnote w:type="continuationSeparator" w:id="1">
    <w:p w:rsidR="007435BB" w:rsidRDefault="007435B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0D5C"/>
    <w:rsid w:val="00196774"/>
    <w:rsid w:val="00304E91"/>
    <w:rsid w:val="003934CA"/>
    <w:rsid w:val="00395156"/>
    <w:rsid w:val="00431E69"/>
    <w:rsid w:val="00462C41"/>
    <w:rsid w:val="00476213"/>
    <w:rsid w:val="004A1170"/>
    <w:rsid w:val="004B2D6E"/>
    <w:rsid w:val="004E4FFA"/>
    <w:rsid w:val="005502F5"/>
    <w:rsid w:val="005A32B3"/>
    <w:rsid w:val="005B5E8F"/>
    <w:rsid w:val="00600D12"/>
    <w:rsid w:val="006B643A"/>
    <w:rsid w:val="00726727"/>
    <w:rsid w:val="007435BB"/>
    <w:rsid w:val="00777717"/>
    <w:rsid w:val="007D55B2"/>
    <w:rsid w:val="00836C12"/>
    <w:rsid w:val="008E403E"/>
    <w:rsid w:val="00A66637"/>
    <w:rsid w:val="00AB5916"/>
    <w:rsid w:val="00BF0FEC"/>
    <w:rsid w:val="00C81E9D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B2"/>
  </w:style>
  <w:style w:type="paragraph" w:styleId="Ttulo2">
    <w:name w:val="heading 2"/>
    <w:basedOn w:val="Normal"/>
    <w:next w:val="Normal"/>
    <w:link w:val="Ttulo2Car"/>
    <w:qFormat/>
    <w:rsid w:val="005B5E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B5E8F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5B5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5E8F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B5E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B5E8F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5B5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5E8F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2017-03-07T04:15:00Z</dcterms:created>
  <dcterms:modified xsi:type="dcterms:W3CDTF">2017-04-29T00:11:00Z</dcterms:modified>
</cp:coreProperties>
</file>